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AB" w:rsidRDefault="00FB4B5F" w:rsidP="0039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Tablični p</w:t>
      </w:r>
      <w:r w:rsidR="00391C31">
        <w:rPr>
          <w:rFonts w:ascii="Times New Roman" w:hAnsi="Times New Roman" w:cs="Times New Roman"/>
          <w:b/>
          <w:color w:val="000000"/>
          <w:sz w:val="24"/>
          <w:szCs w:val="24"/>
        </w:rPr>
        <w:t>regled međuparlamentarne suradnje u 10. sazivu – od 22. srpnja do 31. prosinca 2020. godine</w:t>
      </w:r>
    </w:p>
    <w:p w:rsidR="00391C31" w:rsidRDefault="00391C31" w:rsidP="00C05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3BE3" w:rsidRDefault="00083BE3" w:rsidP="00C05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4C1E" w:rsidRPr="00083BE3" w:rsidRDefault="00774C1E" w:rsidP="00774C1E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083BE3">
        <w:rPr>
          <w:rFonts w:ascii="Times New Roman" w:hAnsi="Times New Roman" w:cs="Times New Roman"/>
          <w:sz w:val="24"/>
          <w:szCs w:val="24"/>
        </w:rPr>
        <w:t xml:space="preserve">Tablica </w:t>
      </w:r>
      <w:r w:rsidRPr="00083BE3">
        <w:rPr>
          <w:rFonts w:ascii="Times New Roman" w:hAnsi="Times New Roman" w:cs="Times New Roman"/>
          <w:sz w:val="24"/>
          <w:szCs w:val="24"/>
        </w:rPr>
        <w:fldChar w:fldCharType="begin"/>
      </w:r>
      <w:r w:rsidRPr="00083BE3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083BE3">
        <w:rPr>
          <w:rFonts w:ascii="Times New Roman" w:hAnsi="Times New Roman" w:cs="Times New Roman"/>
          <w:sz w:val="24"/>
          <w:szCs w:val="24"/>
        </w:rPr>
        <w:fldChar w:fldCharType="separate"/>
      </w:r>
      <w:r w:rsidR="007B56E8">
        <w:rPr>
          <w:rFonts w:ascii="Times New Roman" w:hAnsi="Times New Roman" w:cs="Times New Roman"/>
          <w:noProof/>
          <w:sz w:val="24"/>
          <w:szCs w:val="24"/>
        </w:rPr>
        <w:t>1</w:t>
      </w:r>
      <w:r w:rsidRPr="00083BE3">
        <w:rPr>
          <w:rFonts w:ascii="Times New Roman" w:hAnsi="Times New Roman" w:cs="Times New Roman"/>
          <w:sz w:val="24"/>
          <w:szCs w:val="24"/>
        </w:rPr>
        <w:fldChar w:fldCharType="end"/>
      </w:r>
      <w:r w:rsidRPr="00083BE3">
        <w:rPr>
          <w:rFonts w:ascii="Times New Roman" w:hAnsi="Times New Roman" w:cs="Times New Roman"/>
          <w:sz w:val="24"/>
          <w:szCs w:val="24"/>
        </w:rPr>
        <w:t xml:space="preserve"> Izaslanstva Hrvatskoga sabora</w:t>
      </w:r>
    </w:p>
    <w:tbl>
      <w:tblPr>
        <w:tblStyle w:val="GridTable3-Accent3"/>
        <w:tblW w:w="5000" w:type="pct"/>
        <w:tblLook w:val="04A0" w:firstRow="1" w:lastRow="0" w:firstColumn="1" w:lastColumn="0" w:noHBand="0" w:noVBand="1"/>
      </w:tblPr>
      <w:tblGrid>
        <w:gridCol w:w="5920"/>
        <w:gridCol w:w="3322"/>
      </w:tblGrid>
      <w:tr w:rsidR="006A70A2" w:rsidRPr="00FB4B5F" w:rsidTr="00FB4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20" w:type="dxa"/>
          </w:tcPr>
          <w:p w:rsidR="006A70A2" w:rsidRPr="00FB4B5F" w:rsidRDefault="006A70A2" w:rsidP="00FB4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B4B5F"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  <w:t>Izaslanstvo</w:t>
            </w:r>
          </w:p>
        </w:tc>
        <w:tc>
          <w:tcPr>
            <w:tcW w:w="3322" w:type="dxa"/>
          </w:tcPr>
          <w:p w:rsidR="006A70A2" w:rsidRPr="00FB4B5F" w:rsidRDefault="006A70A2" w:rsidP="004577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 w:val="0"/>
                <w:i/>
                <w:iCs/>
                <w:sz w:val="24"/>
                <w:szCs w:val="24"/>
              </w:rPr>
            </w:pPr>
            <w:r w:rsidRPr="00FB4B5F">
              <w:rPr>
                <w:rFonts w:ascii="Times New Roman" w:eastAsiaTheme="majorEastAsia" w:hAnsi="Times New Roman" w:cs="Times New Roman"/>
                <w:bCs w:val="0"/>
                <w:i/>
                <w:iCs/>
                <w:sz w:val="24"/>
                <w:szCs w:val="24"/>
              </w:rPr>
              <w:t>Broj održanih sastanaka</w:t>
            </w:r>
          </w:p>
        </w:tc>
      </w:tr>
      <w:tr w:rsidR="009D6DFA" w:rsidRPr="00FB4B5F" w:rsidTr="00FB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9D6DFA" w:rsidRPr="00F870BB" w:rsidRDefault="00D50D23" w:rsidP="0045774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70BB">
              <w:rPr>
                <w:rFonts w:ascii="Times New Roman" w:eastAsiaTheme="majorEastAsia" w:hAnsi="Times New Roman" w:cs="Times New Roman"/>
                <w:sz w:val="24"/>
                <w:szCs w:val="24"/>
              </w:rPr>
              <w:t>Izaslanstvo Hrvatskoga sabora u Parlamentarnoj skupštini Vijeća Europe</w:t>
            </w:r>
          </w:p>
        </w:tc>
        <w:tc>
          <w:tcPr>
            <w:tcW w:w="3322" w:type="dxa"/>
          </w:tcPr>
          <w:p w:rsidR="009D6DFA" w:rsidRPr="00FB4B5F" w:rsidRDefault="005B21AF" w:rsidP="00FB4B5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B4B5F">
              <w:rPr>
                <w:rFonts w:ascii="Times New Roman" w:eastAsiaTheme="majorEastAsia" w:hAnsi="Times New Roman" w:cs="Times New Roman"/>
                <w:sz w:val="24"/>
                <w:szCs w:val="24"/>
              </w:rPr>
              <w:t>3</w:t>
            </w:r>
            <w:r w:rsidR="006A70A2" w:rsidRPr="00FB4B5F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</w:tr>
      <w:tr w:rsidR="009D6DFA" w:rsidRPr="00FB4B5F" w:rsidTr="00FB4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9D6DFA" w:rsidRPr="00F870BB" w:rsidRDefault="00D50D23" w:rsidP="0045774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70BB">
              <w:rPr>
                <w:rFonts w:ascii="Times New Roman" w:eastAsiaTheme="majorEastAsia" w:hAnsi="Times New Roman" w:cs="Times New Roman"/>
                <w:sz w:val="24"/>
                <w:szCs w:val="24"/>
              </w:rPr>
              <w:t>Izaslanstvo Hrvatskoga sabora u Parlamentarnoj skupštini NATO-a</w:t>
            </w:r>
          </w:p>
        </w:tc>
        <w:tc>
          <w:tcPr>
            <w:tcW w:w="3322" w:type="dxa"/>
          </w:tcPr>
          <w:p w:rsidR="009D6DFA" w:rsidRPr="00FB4B5F" w:rsidRDefault="006A70A2" w:rsidP="00FB4B5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B4B5F">
              <w:rPr>
                <w:rFonts w:ascii="Times New Roman" w:eastAsiaTheme="majorEastAsia" w:hAnsi="Times New Roman" w:cs="Times New Roman"/>
                <w:sz w:val="24"/>
                <w:szCs w:val="24"/>
              </w:rPr>
              <w:t>5</w:t>
            </w:r>
          </w:p>
        </w:tc>
      </w:tr>
      <w:tr w:rsidR="009D6DFA" w:rsidRPr="00FB4B5F" w:rsidTr="00FB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9D6DFA" w:rsidRPr="00F870BB" w:rsidRDefault="00D50D23" w:rsidP="0045774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870B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Izaslanstvo Hrvatskoga sabora pri Interparlamentarnoj uniji </w:t>
            </w:r>
            <w:r w:rsidR="00C058FE" w:rsidRPr="00F870BB">
              <w:rPr>
                <w:rFonts w:ascii="Times New Roman" w:eastAsiaTheme="majorEastAsia" w:hAnsi="Times New Roman" w:cs="Times New Roman"/>
                <w:sz w:val="24"/>
                <w:szCs w:val="24"/>
              </w:rPr>
              <w:t>(IPU)</w:t>
            </w:r>
          </w:p>
        </w:tc>
        <w:tc>
          <w:tcPr>
            <w:tcW w:w="3322" w:type="dxa"/>
          </w:tcPr>
          <w:p w:rsidR="009D6DFA" w:rsidRPr="00FB4B5F" w:rsidRDefault="005B21AF" w:rsidP="00FB4B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91C31" w:rsidRDefault="00391C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B4B5F" w:rsidRDefault="00FB4B5F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B56E8" w:rsidRPr="007B56E8" w:rsidRDefault="007B56E8" w:rsidP="007B56E8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7B56E8">
        <w:rPr>
          <w:rFonts w:ascii="Times New Roman" w:hAnsi="Times New Roman" w:cs="Times New Roman"/>
          <w:sz w:val="24"/>
          <w:szCs w:val="24"/>
        </w:rPr>
        <w:t xml:space="preserve">Tablica </w:t>
      </w:r>
      <w:r w:rsidRPr="007B56E8">
        <w:rPr>
          <w:rFonts w:ascii="Times New Roman" w:hAnsi="Times New Roman" w:cs="Times New Roman"/>
          <w:sz w:val="24"/>
          <w:szCs w:val="24"/>
        </w:rPr>
        <w:fldChar w:fldCharType="begin"/>
      </w:r>
      <w:r w:rsidRPr="007B56E8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7B56E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7B56E8">
        <w:rPr>
          <w:rFonts w:ascii="Times New Roman" w:hAnsi="Times New Roman" w:cs="Times New Roman"/>
          <w:sz w:val="24"/>
          <w:szCs w:val="24"/>
        </w:rPr>
        <w:fldChar w:fldCharType="end"/>
      </w:r>
      <w:r w:rsidRPr="007B56E8">
        <w:rPr>
          <w:rFonts w:ascii="Times New Roman" w:hAnsi="Times New Roman" w:cs="Times New Roman"/>
          <w:sz w:val="24"/>
          <w:szCs w:val="24"/>
        </w:rPr>
        <w:t xml:space="preserve"> Međuparlamentarna suradnja u Europskoj uniji</w:t>
      </w: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5778"/>
        <w:gridCol w:w="3464"/>
      </w:tblGrid>
      <w:tr w:rsidR="006A70A2" w:rsidRPr="00C806D8" w:rsidTr="00FB4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</w:tcPr>
          <w:p w:rsidR="006A70A2" w:rsidRPr="0032281C" w:rsidRDefault="006A70A2" w:rsidP="0077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1C">
              <w:rPr>
                <w:rFonts w:ascii="Times New Roman" w:hAnsi="Times New Roman" w:cs="Times New Roman"/>
                <w:b/>
                <w:sz w:val="24"/>
                <w:szCs w:val="24"/>
              </w:rPr>
              <w:t>Vrsta sastanka</w:t>
            </w:r>
          </w:p>
        </w:tc>
        <w:tc>
          <w:tcPr>
            <w:tcW w:w="3464" w:type="dxa"/>
          </w:tcPr>
          <w:p w:rsidR="006A70A2" w:rsidRPr="0032281C" w:rsidRDefault="006A70A2" w:rsidP="00322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1C">
              <w:rPr>
                <w:rFonts w:ascii="Times New Roman" w:hAnsi="Times New Roman" w:cs="Times New Roman"/>
                <w:b/>
                <w:sz w:val="24"/>
                <w:szCs w:val="24"/>
              </w:rPr>
              <w:t>Broj održanih sastanaka</w:t>
            </w:r>
          </w:p>
        </w:tc>
      </w:tr>
      <w:tr w:rsidR="00C058FE" w:rsidRPr="00C806D8" w:rsidTr="00FB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058FE" w:rsidRPr="00C806D8" w:rsidRDefault="00FC4A56" w:rsidP="003228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D8">
              <w:rPr>
                <w:rFonts w:ascii="Times New Roman" w:hAnsi="Times New Roman" w:cs="Times New Roman"/>
                <w:sz w:val="24"/>
                <w:szCs w:val="24"/>
              </w:rPr>
              <w:t>Međuparlament</w:t>
            </w:r>
            <w:r w:rsidR="00C806D8" w:rsidRPr="00C806D8">
              <w:rPr>
                <w:rFonts w:ascii="Times New Roman" w:hAnsi="Times New Roman" w:cs="Times New Roman"/>
                <w:sz w:val="24"/>
                <w:szCs w:val="24"/>
              </w:rPr>
              <w:t>arni sastanci odbora u Europskom parlamentu</w:t>
            </w:r>
          </w:p>
        </w:tc>
        <w:tc>
          <w:tcPr>
            <w:tcW w:w="3464" w:type="dxa"/>
          </w:tcPr>
          <w:p w:rsidR="00C058FE" w:rsidRPr="00C806D8" w:rsidRDefault="005B21AF" w:rsidP="00322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58FE" w:rsidRPr="00C806D8" w:rsidTr="00FB4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058FE" w:rsidRPr="00C806D8" w:rsidRDefault="00C806D8" w:rsidP="003228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D8">
              <w:rPr>
                <w:rFonts w:ascii="Times New Roman" w:hAnsi="Times New Roman" w:cs="Times New Roman"/>
                <w:sz w:val="24"/>
                <w:szCs w:val="24"/>
              </w:rPr>
              <w:t xml:space="preserve">Sastanci u okviru parlamentarne dimenzije </w:t>
            </w:r>
            <w:r w:rsidR="005B21AF">
              <w:rPr>
                <w:rFonts w:ascii="Times New Roman" w:hAnsi="Times New Roman" w:cs="Times New Roman"/>
                <w:sz w:val="24"/>
                <w:szCs w:val="24"/>
              </w:rPr>
              <w:t xml:space="preserve">njemačkoga </w:t>
            </w:r>
            <w:r w:rsidRPr="00C806D8">
              <w:rPr>
                <w:rFonts w:ascii="Times New Roman" w:hAnsi="Times New Roman" w:cs="Times New Roman"/>
                <w:sz w:val="24"/>
                <w:szCs w:val="24"/>
              </w:rPr>
              <w:t xml:space="preserve">predsjedanja Vijećem </w:t>
            </w:r>
            <w:r w:rsidR="005B21AF">
              <w:rPr>
                <w:rFonts w:ascii="Times New Roman" w:hAnsi="Times New Roman" w:cs="Times New Roman"/>
                <w:sz w:val="24"/>
                <w:szCs w:val="24"/>
              </w:rPr>
              <w:t>EU-a</w:t>
            </w:r>
          </w:p>
        </w:tc>
        <w:tc>
          <w:tcPr>
            <w:tcW w:w="3464" w:type="dxa"/>
          </w:tcPr>
          <w:p w:rsidR="00C058FE" w:rsidRPr="00C806D8" w:rsidRDefault="006A70A2" w:rsidP="0032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58FE" w:rsidRPr="00C806D8" w:rsidTr="00FB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058FE" w:rsidRPr="00C806D8" w:rsidRDefault="00C806D8" w:rsidP="003228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D8">
              <w:rPr>
                <w:rFonts w:ascii="Times New Roman" w:hAnsi="Times New Roman" w:cs="Times New Roman"/>
                <w:sz w:val="24"/>
                <w:szCs w:val="24"/>
              </w:rPr>
              <w:t>Sastan</w:t>
            </w:r>
            <w:r w:rsidR="003D7E0B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Pr="00C806D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FC4A56" w:rsidRPr="00C806D8">
              <w:rPr>
                <w:rFonts w:ascii="Times New Roman" w:hAnsi="Times New Roman" w:cs="Times New Roman"/>
                <w:sz w:val="24"/>
                <w:szCs w:val="24"/>
              </w:rPr>
              <w:t xml:space="preserve">okviru </w:t>
            </w:r>
            <w:r w:rsidR="006A70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C4A56" w:rsidRPr="00C806D8">
              <w:rPr>
                <w:rFonts w:ascii="Times New Roman" w:hAnsi="Times New Roman" w:cs="Times New Roman"/>
                <w:sz w:val="24"/>
                <w:szCs w:val="24"/>
              </w:rPr>
              <w:t>trategij</w:t>
            </w:r>
            <w:r w:rsidRPr="00C806D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C4A56" w:rsidRPr="00C806D8">
              <w:rPr>
                <w:rFonts w:ascii="Times New Roman" w:hAnsi="Times New Roman" w:cs="Times New Roman"/>
                <w:sz w:val="24"/>
                <w:szCs w:val="24"/>
              </w:rPr>
              <w:t xml:space="preserve"> Europske unije za dunavsku regiju</w:t>
            </w:r>
          </w:p>
        </w:tc>
        <w:tc>
          <w:tcPr>
            <w:tcW w:w="3464" w:type="dxa"/>
          </w:tcPr>
          <w:p w:rsidR="00C058FE" w:rsidRPr="00C806D8" w:rsidRDefault="001222A4" w:rsidP="00322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549" w:rsidRPr="0060472A" w:rsidTr="00FB4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90549" w:rsidRPr="0060472A" w:rsidRDefault="00590549" w:rsidP="003228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2A">
              <w:rPr>
                <w:rFonts w:ascii="Times New Roman" w:hAnsi="Times New Roman" w:cs="Times New Roman"/>
                <w:sz w:val="24"/>
                <w:szCs w:val="24"/>
              </w:rPr>
              <w:t>Sastanci s predstavnicima institucija i tijela Europske unije</w:t>
            </w:r>
          </w:p>
        </w:tc>
        <w:tc>
          <w:tcPr>
            <w:tcW w:w="3464" w:type="dxa"/>
          </w:tcPr>
          <w:p w:rsidR="00590549" w:rsidRPr="0060472A" w:rsidRDefault="00590549" w:rsidP="0032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A70A2" w:rsidRDefault="006A70A2">
      <w:pPr>
        <w:rPr>
          <w:rFonts w:ascii="Times New Roman" w:hAnsi="Times New Roman" w:cs="Times New Roman"/>
          <w:b/>
          <w:sz w:val="24"/>
          <w:szCs w:val="24"/>
        </w:rPr>
      </w:pPr>
    </w:p>
    <w:p w:rsidR="007B56E8" w:rsidRPr="00027A11" w:rsidRDefault="007B56E8">
      <w:pPr>
        <w:rPr>
          <w:rFonts w:ascii="Times New Roman" w:hAnsi="Times New Roman" w:cs="Times New Roman"/>
          <w:b/>
          <w:sz w:val="24"/>
          <w:szCs w:val="24"/>
        </w:rPr>
      </w:pPr>
    </w:p>
    <w:p w:rsidR="007B56E8" w:rsidRPr="007B56E8" w:rsidRDefault="007B56E8" w:rsidP="007B56E8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7B56E8">
        <w:rPr>
          <w:rFonts w:ascii="Times New Roman" w:hAnsi="Times New Roman" w:cs="Times New Roman"/>
          <w:sz w:val="24"/>
          <w:szCs w:val="24"/>
        </w:rPr>
        <w:t xml:space="preserve">Tablica </w:t>
      </w:r>
      <w:r w:rsidRPr="007B56E8">
        <w:rPr>
          <w:rFonts w:ascii="Times New Roman" w:hAnsi="Times New Roman" w:cs="Times New Roman"/>
          <w:sz w:val="24"/>
          <w:szCs w:val="24"/>
        </w:rPr>
        <w:fldChar w:fldCharType="begin"/>
      </w:r>
      <w:r w:rsidRPr="007B56E8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7B56E8">
        <w:rPr>
          <w:rFonts w:ascii="Times New Roman" w:hAnsi="Times New Roman" w:cs="Times New Roman"/>
          <w:sz w:val="24"/>
          <w:szCs w:val="24"/>
        </w:rPr>
        <w:fldChar w:fldCharType="separate"/>
      </w:r>
      <w:r w:rsidRPr="007B56E8">
        <w:rPr>
          <w:rFonts w:ascii="Times New Roman" w:hAnsi="Times New Roman" w:cs="Times New Roman"/>
          <w:sz w:val="24"/>
          <w:szCs w:val="24"/>
        </w:rPr>
        <w:t>3</w:t>
      </w:r>
      <w:r w:rsidRPr="007B56E8">
        <w:rPr>
          <w:rFonts w:ascii="Times New Roman" w:hAnsi="Times New Roman" w:cs="Times New Roman"/>
          <w:sz w:val="24"/>
          <w:szCs w:val="24"/>
        </w:rPr>
        <w:fldChar w:fldCharType="end"/>
      </w:r>
      <w:r w:rsidRPr="007B56E8">
        <w:rPr>
          <w:rFonts w:ascii="Times New Roman" w:hAnsi="Times New Roman" w:cs="Times New Roman"/>
          <w:sz w:val="24"/>
          <w:szCs w:val="24"/>
        </w:rPr>
        <w:t xml:space="preserve"> Drugi bilateralni i multilateralni sastanci</w:t>
      </w: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5778"/>
        <w:gridCol w:w="3464"/>
      </w:tblGrid>
      <w:tr w:rsidR="006A70A2" w:rsidRPr="0093752D" w:rsidTr="00FB4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</w:tcPr>
          <w:p w:rsidR="006A70A2" w:rsidRPr="0093752D" w:rsidRDefault="006A70A2" w:rsidP="0032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D">
              <w:rPr>
                <w:rFonts w:ascii="Times New Roman" w:hAnsi="Times New Roman" w:cs="Times New Roman"/>
                <w:b/>
                <w:sz w:val="24"/>
                <w:szCs w:val="24"/>
              </w:rPr>
              <w:t>Vrsta sastanka</w:t>
            </w:r>
          </w:p>
        </w:tc>
        <w:tc>
          <w:tcPr>
            <w:tcW w:w="3464" w:type="dxa"/>
          </w:tcPr>
          <w:p w:rsidR="006A70A2" w:rsidRPr="0093752D" w:rsidRDefault="006A70A2" w:rsidP="00322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D">
              <w:rPr>
                <w:rFonts w:ascii="Times New Roman" w:hAnsi="Times New Roman" w:cs="Times New Roman"/>
                <w:b/>
                <w:sz w:val="24"/>
                <w:szCs w:val="24"/>
              </w:rPr>
              <w:t>Broj održanih sastanaka</w:t>
            </w:r>
          </w:p>
        </w:tc>
      </w:tr>
      <w:tr w:rsidR="005B21AF" w:rsidRPr="0093752D" w:rsidTr="00FB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5B21AF" w:rsidRPr="0093752D" w:rsidRDefault="005B21AF" w:rsidP="003228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D">
              <w:rPr>
                <w:rFonts w:ascii="Times New Roman" w:hAnsi="Times New Roman" w:cs="Times New Roman"/>
                <w:sz w:val="24"/>
                <w:szCs w:val="24"/>
              </w:rPr>
              <w:t>Sastanci s veleposlanicima</w:t>
            </w:r>
          </w:p>
        </w:tc>
        <w:tc>
          <w:tcPr>
            <w:tcW w:w="3464" w:type="dxa"/>
          </w:tcPr>
          <w:p w:rsidR="005B21AF" w:rsidRPr="0093752D" w:rsidRDefault="001222A4" w:rsidP="003228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0A2" w:rsidRPr="00937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7E0B" w:rsidRPr="0093752D" w:rsidTr="00FB4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3D7E0B" w:rsidRPr="0093752D" w:rsidRDefault="003D7E0B" w:rsidP="003228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D">
              <w:rPr>
                <w:rFonts w:ascii="Times New Roman" w:hAnsi="Times New Roman" w:cs="Times New Roman"/>
                <w:sz w:val="24"/>
                <w:szCs w:val="24"/>
              </w:rPr>
              <w:t xml:space="preserve">Sastanci s predstavnicima vlada </w:t>
            </w:r>
            <w:r w:rsidR="00590549" w:rsidRPr="0093752D">
              <w:rPr>
                <w:rFonts w:ascii="Times New Roman" w:hAnsi="Times New Roman" w:cs="Times New Roman"/>
                <w:sz w:val="24"/>
                <w:szCs w:val="24"/>
              </w:rPr>
              <w:t xml:space="preserve">drugih </w:t>
            </w:r>
            <w:r w:rsidRPr="0093752D">
              <w:rPr>
                <w:rFonts w:ascii="Times New Roman" w:hAnsi="Times New Roman" w:cs="Times New Roman"/>
                <w:sz w:val="24"/>
                <w:szCs w:val="24"/>
              </w:rPr>
              <w:t xml:space="preserve">država </w:t>
            </w:r>
          </w:p>
        </w:tc>
        <w:tc>
          <w:tcPr>
            <w:tcW w:w="3464" w:type="dxa"/>
          </w:tcPr>
          <w:p w:rsidR="003D7E0B" w:rsidRPr="0093752D" w:rsidRDefault="00590549" w:rsidP="003228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E0B" w:rsidRPr="0093752D" w:rsidTr="00FB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3D7E0B" w:rsidRPr="0093752D" w:rsidRDefault="003D7E0B" w:rsidP="003228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D">
              <w:rPr>
                <w:rFonts w:ascii="Times New Roman" w:hAnsi="Times New Roman" w:cs="Times New Roman"/>
                <w:sz w:val="24"/>
                <w:szCs w:val="24"/>
              </w:rPr>
              <w:t>Sastanci s odborima i zastupnicima</w:t>
            </w:r>
            <w:r w:rsidR="00590549" w:rsidRPr="0093752D">
              <w:rPr>
                <w:rFonts w:ascii="Times New Roman" w:hAnsi="Times New Roman" w:cs="Times New Roman"/>
                <w:sz w:val="24"/>
                <w:szCs w:val="24"/>
              </w:rPr>
              <w:t xml:space="preserve"> drugih</w:t>
            </w:r>
            <w:r w:rsidRPr="0093752D">
              <w:rPr>
                <w:rFonts w:ascii="Times New Roman" w:hAnsi="Times New Roman" w:cs="Times New Roman"/>
                <w:sz w:val="24"/>
                <w:szCs w:val="24"/>
              </w:rPr>
              <w:t xml:space="preserve"> nacionalnih parlamenata</w:t>
            </w:r>
          </w:p>
        </w:tc>
        <w:tc>
          <w:tcPr>
            <w:tcW w:w="3464" w:type="dxa"/>
          </w:tcPr>
          <w:p w:rsidR="003D7E0B" w:rsidRPr="0093752D" w:rsidRDefault="003D7E0B" w:rsidP="003228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E0B" w:rsidRPr="0093752D" w:rsidTr="00FB4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3D7E0B" w:rsidRPr="006E4E0A" w:rsidRDefault="00590549" w:rsidP="006E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0A">
              <w:rPr>
                <w:rFonts w:ascii="Times New Roman" w:hAnsi="Times New Roman" w:cs="Times New Roman"/>
                <w:sz w:val="24"/>
                <w:szCs w:val="24"/>
              </w:rPr>
              <w:t>Ostali sastanci/konferencije/okrugli stolovi</w:t>
            </w:r>
          </w:p>
        </w:tc>
        <w:tc>
          <w:tcPr>
            <w:tcW w:w="3464" w:type="dxa"/>
          </w:tcPr>
          <w:p w:rsidR="003D7E0B" w:rsidRPr="0093752D" w:rsidRDefault="00590549" w:rsidP="0032281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B4B5F" w:rsidRDefault="00FB4B5F" w:rsidP="007F61FE"/>
    <w:sectPr w:rsidR="00FB4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59" w:rsidRDefault="00567459" w:rsidP="00E901AB">
      <w:pPr>
        <w:spacing w:after="0" w:line="240" w:lineRule="auto"/>
      </w:pPr>
      <w:r>
        <w:separator/>
      </w:r>
    </w:p>
  </w:endnote>
  <w:endnote w:type="continuationSeparator" w:id="0">
    <w:p w:rsidR="00567459" w:rsidRDefault="00567459" w:rsidP="00E9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BE" w:rsidRDefault="00394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5F" w:rsidRPr="00FB4B5F" w:rsidRDefault="00FB4B5F" w:rsidP="00FB4B5F">
    <w:pPr>
      <w:pStyle w:val="Header"/>
      <w:rPr>
        <w:rFonts w:ascii="Times New Roman" w:hAnsi="Times New Roman" w:cs="Times New Roman"/>
        <w:i/>
        <w:color w:val="767171" w:themeColor="background2" w:themeShade="80"/>
        <w:sz w:val="24"/>
        <w:szCs w:val="24"/>
      </w:rPr>
    </w:pPr>
    <w:r w:rsidRPr="00FB4B5F">
      <w:rPr>
        <w:rFonts w:ascii="Times New Roman" w:hAnsi="Times New Roman" w:cs="Times New Roman"/>
        <w:i/>
        <w:color w:val="767171" w:themeColor="background2" w:themeShade="80"/>
        <w:sz w:val="24"/>
        <w:szCs w:val="24"/>
      </w:rPr>
      <w:t>Ured za međunarodne i europske poslove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BE" w:rsidRDefault="00394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59" w:rsidRDefault="00567459" w:rsidP="00E901AB">
      <w:pPr>
        <w:spacing w:after="0" w:line="240" w:lineRule="auto"/>
      </w:pPr>
      <w:r>
        <w:separator/>
      </w:r>
    </w:p>
  </w:footnote>
  <w:footnote w:type="continuationSeparator" w:id="0">
    <w:p w:rsidR="00567459" w:rsidRDefault="00567459" w:rsidP="00E9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BE" w:rsidRDefault="00394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31" w:rsidRPr="00FB4B5F" w:rsidRDefault="00391C31" w:rsidP="00FB4B5F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color w:val="767171" w:themeColor="background2" w:themeShade="80"/>
        <w:sz w:val="24"/>
        <w:szCs w:val="24"/>
      </w:rPr>
    </w:pPr>
    <w:r w:rsidRPr="00FB4B5F">
      <w:rPr>
        <w:rFonts w:ascii="Times New Roman" w:hAnsi="Times New Roman" w:cs="Times New Roman"/>
        <w:b/>
        <w:color w:val="767171" w:themeColor="background2" w:themeShade="80"/>
        <w:sz w:val="24"/>
        <w:szCs w:val="24"/>
      </w:rPr>
      <w:t>Javnost rada, jesensko zasjedanje 2020.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BE" w:rsidRDefault="00394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FA"/>
    <w:rsid w:val="00027A11"/>
    <w:rsid w:val="00083BE3"/>
    <w:rsid w:val="000C66E3"/>
    <w:rsid w:val="001222A4"/>
    <w:rsid w:val="0021543A"/>
    <w:rsid w:val="00232F70"/>
    <w:rsid w:val="002A6970"/>
    <w:rsid w:val="002F3782"/>
    <w:rsid w:val="0032281C"/>
    <w:rsid w:val="00391C31"/>
    <w:rsid w:val="003940BE"/>
    <w:rsid w:val="003D7E0B"/>
    <w:rsid w:val="0045774E"/>
    <w:rsid w:val="005121E1"/>
    <w:rsid w:val="00567459"/>
    <w:rsid w:val="00590549"/>
    <w:rsid w:val="005B21AF"/>
    <w:rsid w:val="005F0F79"/>
    <w:rsid w:val="0060472A"/>
    <w:rsid w:val="00674EF2"/>
    <w:rsid w:val="0069463E"/>
    <w:rsid w:val="006A70A2"/>
    <w:rsid w:val="006E4E0A"/>
    <w:rsid w:val="00742652"/>
    <w:rsid w:val="00751101"/>
    <w:rsid w:val="00774C1E"/>
    <w:rsid w:val="0077620E"/>
    <w:rsid w:val="00785F65"/>
    <w:rsid w:val="007B56E8"/>
    <w:rsid w:val="007F61FE"/>
    <w:rsid w:val="0093752D"/>
    <w:rsid w:val="00943B7B"/>
    <w:rsid w:val="00953894"/>
    <w:rsid w:val="009D6DFA"/>
    <w:rsid w:val="00A17B3C"/>
    <w:rsid w:val="00A83CED"/>
    <w:rsid w:val="00B80935"/>
    <w:rsid w:val="00BB765A"/>
    <w:rsid w:val="00BD0B7C"/>
    <w:rsid w:val="00C058FE"/>
    <w:rsid w:val="00C26B70"/>
    <w:rsid w:val="00C31AD6"/>
    <w:rsid w:val="00C806D8"/>
    <w:rsid w:val="00D501EF"/>
    <w:rsid w:val="00D50D23"/>
    <w:rsid w:val="00E901AB"/>
    <w:rsid w:val="00E90CD4"/>
    <w:rsid w:val="00ED22D6"/>
    <w:rsid w:val="00F518A6"/>
    <w:rsid w:val="00F870BB"/>
    <w:rsid w:val="00FB4B5F"/>
    <w:rsid w:val="00FC0544"/>
    <w:rsid w:val="00F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DF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15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3E"/>
    <w:rPr>
      <w:rFonts w:ascii="Segoe UI" w:hAnsi="Segoe UI" w:cs="Segoe UI"/>
      <w:sz w:val="18"/>
      <w:szCs w:val="1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21543A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E9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AB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9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AB"/>
    <w:rPr>
      <w:sz w:val="22"/>
      <w:szCs w:val="22"/>
      <w:lang w:val="hr-HR"/>
    </w:rPr>
  </w:style>
  <w:style w:type="table" w:styleId="PlainTable5">
    <w:name w:val="Plain Table 5"/>
    <w:basedOn w:val="TableNormal"/>
    <w:uiPriority w:val="45"/>
    <w:rsid w:val="00774C1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74C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dTable2-Accent5">
    <w:name w:val="Grid Table 2 Accent 5"/>
    <w:basedOn w:val="TableNormal"/>
    <w:uiPriority w:val="47"/>
    <w:rsid w:val="00ED22D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3">
    <w:name w:val="Grid Table 3 Accent 3"/>
    <w:basedOn w:val="TableNormal"/>
    <w:uiPriority w:val="48"/>
    <w:rsid w:val="00FB4B5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324575-6AB9-48CA-8A0F-EB50F649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2021-01-01T21:00:00Z</dcterms:created>
  <dcterms:modified xsi:type="dcterms:W3CDTF">2021-01-01T21:00:00Z</dcterms:modified>
</cp:coreProperties>
</file>